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D628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2</w:t>
      </w:r>
      <w:r>
        <w:rPr>
          <w:rFonts w:ascii="Calibri Light" w:hAnsi="Calibri Light" w:cs="Calibri Light"/>
          <w:b/>
        </w:rPr>
        <w:br/>
      </w:r>
      <w:r w:rsidRPr="00A06EB3">
        <w:rPr>
          <w:rFonts w:ascii="Calibri Light" w:hAnsi="Calibri Light" w:cs="Calibri Light"/>
        </w:rPr>
        <w:t>do Procedury P13</w:t>
      </w:r>
      <w:r w:rsidRPr="00A06EB3">
        <w:rPr>
          <w:rFonts w:ascii="Calibri Light" w:hAnsi="Calibri Light" w:cs="Calibri Light"/>
        </w:rPr>
        <w:br/>
      </w:r>
      <w:r w:rsidRPr="00A06EB3">
        <w:rPr>
          <w:rFonts w:ascii="Calibri Light" w:hAnsi="Calibri Light" w:cs="Calibri Light"/>
        </w:rPr>
        <w:br/>
      </w:r>
    </w:p>
    <w:p w14:paraId="6DDE6BBC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08D7F5C6" w14:textId="77777777" w:rsidR="009D1B85" w:rsidRPr="005B34FC" w:rsidRDefault="009D1B85" w:rsidP="009D1B85">
      <w:pPr>
        <w:jc w:val="center"/>
        <w:rPr>
          <w:rFonts w:ascii="Calibri Light" w:hAnsi="Calibri Light" w:cs="Calibri Light"/>
          <w:b/>
        </w:rPr>
      </w:pPr>
      <w:r w:rsidRPr="005B34FC">
        <w:rPr>
          <w:rFonts w:ascii="Calibri Light" w:hAnsi="Calibri Light" w:cs="Calibri Light"/>
          <w:b/>
        </w:rPr>
        <w:t>Raport roczny z oceny jakości prac dyplomowych</w:t>
      </w:r>
    </w:p>
    <w:p w14:paraId="5FFC64C0" w14:textId="77777777" w:rsidR="009D1B85" w:rsidRPr="005B34FC" w:rsidRDefault="009D1B85" w:rsidP="009D1B85">
      <w:pPr>
        <w:jc w:val="center"/>
        <w:rPr>
          <w:rFonts w:ascii="Calibri Light" w:hAnsi="Calibri Light" w:cs="Calibri Light"/>
          <w:b/>
        </w:rPr>
      </w:pPr>
      <w:r w:rsidRPr="005B34FC">
        <w:rPr>
          <w:rFonts w:ascii="Calibri Light" w:hAnsi="Calibri Light" w:cs="Calibri Light"/>
          <w:b/>
        </w:rPr>
        <w:t>i ich adekwatności do programów studiów</w:t>
      </w:r>
    </w:p>
    <w:p w14:paraId="70B1FFF3" w14:textId="77777777" w:rsidR="009D1B85" w:rsidRDefault="009D1B85" w:rsidP="009D1B85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oraz</w:t>
      </w:r>
      <w:r w:rsidRPr="005B34FC">
        <w:rPr>
          <w:rFonts w:ascii="Calibri Light" w:hAnsi="Calibri Light" w:cs="Calibri Light"/>
          <w:b/>
        </w:rPr>
        <w:t xml:space="preserve"> zamierzonych efektów uczenia się</w:t>
      </w:r>
    </w:p>
    <w:p w14:paraId="77B5042F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766E8977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099C86F4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Rok akademicki</w:t>
      </w:r>
      <w:r w:rsidRPr="001679E5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</w:t>
      </w:r>
    </w:p>
    <w:p w14:paraId="54F207B2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41E1553" w14:textId="77777777" w:rsidR="009D1B85" w:rsidRDefault="009D1B85" w:rsidP="009D1B8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Skład komisji oceniającej: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</w:p>
    <w:p w14:paraId="7124ECF0" w14:textId="77777777" w:rsidR="009D1B85" w:rsidRDefault="009D1B85" w:rsidP="009D1B85">
      <w:pPr>
        <w:rPr>
          <w:rFonts w:ascii="Calibri Light" w:hAnsi="Calibri Light" w:cs="Calibri Light"/>
        </w:rPr>
      </w:pPr>
    </w:p>
    <w:p w14:paraId="30A2A096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69F75575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509667D5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351A39A9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A22D5B8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356DDF11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5313663E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2A4634E9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268A70F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63DDD12D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FAE864F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Wnioski płynące z oceny</w:t>
      </w:r>
    </w:p>
    <w:p w14:paraId="7563722B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031FC3ED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74AC0894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06D1F96D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405A851E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BB1A46A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18FD7284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E1EFD1B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15E0D5C5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6D759BB0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53E2A6D2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3926B81B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1D71BA47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2F0400CC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479F6521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48F786B8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5AF8119D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79C8ACE4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229DA682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1509907C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2AF8B4EC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22418D57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47D800A5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49DA311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E8596F1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Sugestie ewentualnych działań doskonalących</w:t>
      </w:r>
    </w:p>
    <w:p w14:paraId="15FC9E9A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175D47F3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709DEC1F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75785FF6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26066691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5E998870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431420A1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7634A890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5D33819D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1C00540E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53A565C4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0B3DF163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62622CFE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B64F7CB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1B8319B0" w14:textId="77777777" w:rsidR="009D1B85" w:rsidRPr="001679E5" w:rsidRDefault="009D1B85" w:rsidP="009D1B85">
      <w:pPr>
        <w:rPr>
          <w:rFonts w:ascii="Calibri Light" w:hAnsi="Calibri Light" w:cs="Calibri Light"/>
          <w:b/>
        </w:rPr>
      </w:pPr>
    </w:p>
    <w:p w14:paraId="0F7D40FE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533311C3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93D363C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6C56982D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5118E444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42F9F086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098D2D22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____________________________________________________________________________</w:t>
      </w:r>
    </w:p>
    <w:p w14:paraId="08092CC6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63075CFA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2C86D3BD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B75C93C" w14:textId="77777777" w:rsidR="009D1B85" w:rsidRDefault="009D1B85" w:rsidP="009D1B85">
      <w:pPr>
        <w:ind w:left="2836" w:firstLine="70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Data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00B5D8E5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5B4E715A" w14:textId="77777777" w:rsidR="009D1B85" w:rsidRDefault="009D1B85" w:rsidP="009D1B85">
      <w:pPr>
        <w:ind w:left="2836" w:firstLine="70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Podpisy</w:t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6B5F7152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78B441C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44C0C09C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31AA03BA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625DD55A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4CED548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4DD90119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190C0309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7CDD39C5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DFE4209" w14:textId="77777777" w:rsidR="009D1B85" w:rsidRDefault="009D1B85" w:rsidP="009D1B85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__________________________________</w:t>
      </w:r>
    </w:p>
    <w:p w14:paraId="2E383CB2" w14:textId="77777777" w:rsidR="009D1B85" w:rsidRDefault="009D1B85" w:rsidP="009D1B85">
      <w:pPr>
        <w:rPr>
          <w:rFonts w:ascii="Calibri Light" w:hAnsi="Calibri Light" w:cs="Calibri Light"/>
          <w:b/>
        </w:rPr>
      </w:pPr>
    </w:p>
    <w:p w14:paraId="49888134" w14:textId="77777777" w:rsidR="00D57CA0" w:rsidRDefault="00D57CA0"/>
    <w:sectPr w:rsidR="00D57C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A478" w14:textId="77777777" w:rsidR="00C22A33" w:rsidRDefault="009D1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04B7" w14:textId="77777777" w:rsidR="00C22A33" w:rsidRDefault="009D1B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11AB" w14:textId="77777777" w:rsidR="00C22A33" w:rsidRDefault="009D1B8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41F2" w14:textId="77777777" w:rsidR="00C22A33" w:rsidRDefault="009D1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2752" w14:textId="77777777" w:rsidR="00C22A33" w:rsidRDefault="009D1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5A62" w14:textId="77777777" w:rsidR="00C22A33" w:rsidRDefault="009D1B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85"/>
    <w:rsid w:val="009D1B85"/>
    <w:rsid w:val="00D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9BB8"/>
  <w15:chartTrackingRefBased/>
  <w15:docId w15:val="{914399EC-40B8-4E4C-89D4-D306EF4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B8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B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B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D1B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B8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Szloser</dc:creator>
  <cp:keywords/>
  <dc:description/>
  <cp:lastModifiedBy>Ewa Szloser</cp:lastModifiedBy>
  <cp:revision>1</cp:revision>
  <dcterms:created xsi:type="dcterms:W3CDTF">2025-06-18T08:15:00Z</dcterms:created>
  <dcterms:modified xsi:type="dcterms:W3CDTF">2025-06-18T08:15:00Z</dcterms:modified>
</cp:coreProperties>
</file>